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5062C" w14:textId="66B5795D" w:rsidR="00A76641" w:rsidRDefault="00A76641">
      <w:pPr>
        <w:pStyle w:val="Title"/>
        <w:rPr>
          <w:rFonts w:ascii="Gill Sans MT" w:hAnsi="Gill Sans MT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97CAC32" wp14:editId="3ABD8158">
            <wp:simplePos x="0" y="0"/>
            <wp:positionH relativeFrom="margin">
              <wp:align>right</wp:align>
            </wp:positionH>
            <wp:positionV relativeFrom="paragraph">
              <wp:posOffset>-298269</wp:posOffset>
            </wp:positionV>
            <wp:extent cx="758777" cy="685800"/>
            <wp:effectExtent l="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"/>
          <w:sz w:val="20"/>
        </w:rPr>
        <w:drawing>
          <wp:anchor distT="0" distB="0" distL="114300" distR="114300" simplePos="0" relativeHeight="251658240" behindDoc="1" locked="0" layoutInCell="1" allowOverlap="1" wp14:anchorId="413058FA" wp14:editId="1E01BDEE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929333" cy="580644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CE65E" w14:textId="77777777" w:rsidR="00A76641" w:rsidRDefault="00A76641">
      <w:pPr>
        <w:pStyle w:val="Title"/>
        <w:rPr>
          <w:rFonts w:ascii="Gill Sans MT" w:hAnsi="Gill Sans MT"/>
        </w:rPr>
      </w:pPr>
    </w:p>
    <w:p w14:paraId="772ADF7C" w14:textId="43E02309" w:rsidR="007C0712" w:rsidRPr="00A76641" w:rsidRDefault="00AF664F">
      <w:pPr>
        <w:pStyle w:val="Title"/>
        <w:rPr>
          <w:rFonts w:ascii="Gill Sans MT" w:hAnsi="Gill Sans MT"/>
        </w:rPr>
      </w:pPr>
      <w:r w:rsidRPr="00A76641">
        <w:rPr>
          <w:rFonts w:ascii="Gill Sans MT" w:hAnsi="Gill Sans MT"/>
        </w:rPr>
        <w:t>CHECKLIST: Essential Steps for Business Registration in Kosovo</w:t>
      </w:r>
    </w:p>
    <w:tbl>
      <w:tblPr>
        <w:tblStyle w:val="GridTable1Light-Accent1"/>
        <w:tblW w:w="9495" w:type="dxa"/>
        <w:tblLook w:val="04A0" w:firstRow="1" w:lastRow="0" w:firstColumn="1" w:lastColumn="0" w:noHBand="0" w:noVBand="1"/>
      </w:tblPr>
      <w:tblGrid>
        <w:gridCol w:w="7907"/>
        <w:gridCol w:w="1588"/>
      </w:tblGrid>
      <w:tr w:rsidR="00AF664F" w:rsidRPr="00A76641" w14:paraId="567CC55A" w14:textId="77777777" w:rsidTr="0097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04990F" w14:textId="5DA792F3" w:rsidR="00AF664F" w:rsidRPr="00A76641" w:rsidRDefault="00AF664F" w:rsidP="00F96B4C">
            <w:pPr>
              <w:jc w:val="center"/>
              <w:rPr>
                <w:rFonts w:ascii="Gill Sans MT" w:hAnsi="Gill Sans MT" w:cs="Segoe UI"/>
                <w:b w:val="0"/>
                <w:bCs w:val="0"/>
                <w:color w:val="002060"/>
                <w:sz w:val="32"/>
                <w:szCs w:val="32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2060"/>
                <w:sz w:val="32"/>
                <w:szCs w:val="32"/>
              </w:rPr>
              <w:t>Description of Steps</w:t>
            </w:r>
          </w:p>
        </w:tc>
        <w:tc>
          <w:tcPr>
            <w:tcW w:w="1588" w:type="dxa"/>
            <w:hideMark/>
          </w:tcPr>
          <w:p w14:paraId="0C7097D0" w14:textId="5ECDE4C6" w:rsidR="00AF664F" w:rsidRPr="00A76641" w:rsidRDefault="00AF664F" w:rsidP="00F96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b w:val="0"/>
                <w:bCs w:val="0"/>
                <w:color w:val="002060"/>
                <w:sz w:val="32"/>
                <w:szCs w:val="32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2060"/>
                <w:sz w:val="32"/>
                <w:szCs w:val="32"/>
              </w:rPr>
              <w:t>Checkbox</w:t>
            </w:r>
          </w:p>
        </w:tc>
      </w:tr>
      <w:tr w:rsidR="00AF664F" w:rsidRPr="00A76641" w14:paraId="3835FC6A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0BABEFC8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Initial Planning Phase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5E1A7637" w14:textId="5AA4D1C0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14:paraId="2D98AA8C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213F95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Research the market for your business idea</w:t>
            </w:r>
          </w:p>
        </w:tc>
        <w:tc>
          <w:tcPr>
            <w:tcW w:w="1588" w:type="dxa"/>
            <w:hideMark/>
          </w:tcPr>
          <w:p w14:paraId="3890FF23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5E0EB758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D3859D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Develop a business plan</w:t>
            </w:r>
          </w:p>
        </w:tc>
        <w:tc>
          <w:tcPr>
            <w:tcW w:w="1588" w:type="dxa"/>
            <w:hideMark/>
          </w:tcPr>
          <w:p w14:paraId="51B9C02F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2D805621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9C96DD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Select a business structure (e.g., Sole Proprietor, LLC, Corporation)</w:t>
            </w:r>
          </w:p>
        </w:tc>
        <w:tc>
          <w:tcPr>
            <w:tcW w:w="1588" w:type="dxa"/>
            <w:hideMark/>
          </w:tcPr>
          <w:p w14:paraId="13548BB5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300E394C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74EC62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Identify a business name and perform a name check</w:t>
            </w:r>
          </w:p>
        </w:tc>
        <w:tc>
          <w:tcPr>
            <w:tcW w:w="1588" w:type="dxa"/>
            <w:hideMark/>
          </w:tcPr>
          <w:p w14:paraId="339D2E83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1D09080B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2CB8ED0E" w14:textId="59671E48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Legal Requirements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4D6B00C3" w14:textId="000F889F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14:paraId="37080C48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86413E" w14:textId="24ABFD11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Register the business name</w:t>
            </w:r>
          </w:p>
        </w:tc>
        <w:tc>
          <w:tcPr>
            <w:tcW w:w="1588" w:type="dxa"/>
            <w:hideMark/>
          </w:tcPr>
          <w:p w14:paraId="7F81F103" w14:textId="3DAB0002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69595F65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CBFA4D" w14:textId="0D93D18F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Obtain necessary business licenses and permits</w:t>
            </w:r>
          </w:p>
        </w:tc>
        <w:tc>
          <w:tcPr>
            <w:tcW w:w="1588" w:type="dxa"/>
            <w:hideMark/>
          </w:tcPr>
          <w:p w14:paraId="0E4E3524" w14:textId="3EF39238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2C2D5B31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ADA42C" w14:textId="4945EAE1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Draft business contracts and agreements</w:t>
            </w:r>
          </w:p>
        </w:tc>
        <w:tc>
          <w:tcPr>
            <w:tcW w:w="1588" w:type="dxa"/>
            <w:hideMark/>
          </w:tcPr>
          <w:p w14:paraId="347FF6D7" w14:textId="23200513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3D68B329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63102C68" w14:textId="5D953AA2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/>
                <w:b/>
                <w:bCs/>
                <w:color w:val="FFFFFF" w:themeColor="background1"/>
                <w:bdr w:val="single" w:sz="2" w:space="0" w:color="D9D9E3" w:frame="1"/>
              </w:rPr>
              <w:t>Financial Preparatio</w:t>
            </w:r>
            <w:r w:rsidR="00F96B4C" w:rsidRPr="00A76641">
              <w:rPr>
                <w:rStyle w:val="Strong"/>
                <w:rFonts w:ascii="Gill Sans MT" w:hAnsi="Gill Sans MT"/>
                <w:b/>
                <w:bCs/>
                <w:color w:val="FFFFFF" w:themeColor="background1"/>
                <w:bdr w:val="single" w:sz="2" w:space="0" w:color="D9D9E3" w:frame="1"/>
              </w:rPr>
              <w:t>ns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7E84882A" w14:textId="6EF8F561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14:paraId="28C41623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AE0821" w14:textId="2A0B65B8" w:rsidR="00AF664F" w:rsidRPr="00A76641" w:rsidRDefault="00F96B4C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Open a dedicated business bank account</w:t>
            </w:r>
          </w:p>
        </w:tc>
        <w:tc>
          <w:tcPr>
            <w:tcW w:w="1588" w:type="dxa"/>
            <w:hideMark/>
          </w:tcPr>
          <w:p w14:paraId="537ACAD4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63D65176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91FE81" w14:textId="2A6D1B4F" w:rsidR="00AF664F" w:rsidRPr="00A76641" w:rsidRDefault="00F96B4C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Create a preliminary business budget</w:t>
            </w:r>
          </w:p>
        </w:tc>
        <w:tc>
          <w:tcPr>
            <w:tcW w:w="1588" w:type="dxa"/>
            <w:hideMark/>
          </w:tcPr>
          <w:p w14:paraId="4CDD60C5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6875397F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000B49" w14:textId="58353DA0" w:rsidR="00AF664F" w:rsidRPr="00A76641" w:rsidRDefault="00F96B4C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Evaluate initial investment needs</w:t>
            </w:r>
          </w:p>
        </w:tc>
        <w:tc>
          <w:tcPr>
            <w:tcW w:w="1588" w:type="dxa"/>
            <w:hideMark/>
          </w:tcPr>
          <w:p w14:paraId="0CBDCD2F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2ED49EB4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742BAA87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Kosovo Business Registration Agency (KBRA) Steps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4A3A04BD" w14:textId="5FEA7E3A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14:paraId="5810D93C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D92347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Submit the required documents to KBRA</w:t>
            </w:r>
          </w:p>
        </w:tc>
        <w:tc>
          <w:tcPr>
            <w:tcW w:w="1588" w:type="dxa"/>
            <w:hideMark/>
          </w:tcPr>
          <w:p w14:paraId="7E2B23FF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598CB10A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6AA658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Pay the registration fee</w:t>
            </w:r>
          </w:p>
        </w:tc>
        <w:tc>
          <w:tcPr>
            <w:tcW w:w="1588" w:type="dxa"/>
            <w:hideMark/>
          </w:tcPr>
          <w:p w14:paraId="2B7C45C0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342187C4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70A1C1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Obtain the Certificate of Business Registration</w:t>
            </w:r>
          </w:p>
        </w:tc>
        <w:tc>
          <w:tcPr>
            <w:tcW w:w="1588" w:type="dxa"/>
            <w:hideMark/>
          </w:tcPr>
          <w:p w14:paraId="4CFA29C7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2EFA77EB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05624731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Intellectual Property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2651E63D" w14:textId="41F9659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14:paraId="6E8E0142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D75054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File for any patents, trademarks, or copyrights if necessary</w:t>
            </w:r>
          </w:p>
        </w:tc>
        <w:tc>
          <w:tcPr>
            <w:tcW w:w="1588" w:type="dxa"/>
            <w:hideMark/>
          </w:tcPr>
          <w:p w14:paraId="34319E2D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36546AB9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58D323CE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Tax and Accounting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37118628" w14:textId="17BB28A0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14:paraId="621B78A2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8F0BE7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Register for tax identification number (TIN)</w:t>
            </w:r>
          </w:p>
        </w:tc>
        <w:tc>
          <w:tcPr>
            <w:tcW w:w="1588" w:type="dxa"/>
            <w:hideMark/>
          </w:tcPr>
          <w:p w14:paraId="0DC88ED0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41B35E87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EFCC19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Set up accounting and bookkeeping systems</w:t>
            </w:r>
          </w:p>
        </w:tc>
        <w:tc>
          <w:tcPr>
            <w:tcW w:w="1588" w:type="dxa"/>
            <w:hideMark/>
          </w:tcPr>
          <w:p w14:paraId="5475AE7A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69AF9DA2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3E4394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Familiarize yourself with Kosovo tax rates (Corporate: 10%, VAT: 18%)</w:t>
            </w:r>
          </w:p>
        </w:tc>
        <w:tc>
          <w:tcPr>
            <w:tcW w:w="1588" w:type="dxa"/>
            <w:hideMark/>
          </w:tcPr>
          <w:p w14:paraId="04B332C7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2528C161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113F498A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Employee Management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43F4E602" w14:textId="021242A4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14:paraId="30869D1B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8F7A3C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Draft employment contracts</w:t>
            </w:r>
          </w:p>
        </w:tc>
        <w:tc>
          <w:tcPr>
            <w:tcW w:w="1588" w:type="dxa"/>
            <w:hideMark/>
          </w:tcPr>
          <w:p w14:paraId="46511B06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71B3D4D1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45EC2D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Set up payroll system</w:t>
            </w:r>
          </w:p>
        </w:tc>
        <w:tc>
          <w:tcPr>
            <w:tcW w:w="1588" w:type="dxa"/>
            <w:hideMark/>
          </w:tcPr>
          <w:p w14:paraId="10824C3F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6A040CA4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F83E27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Register for social security contributions (5% Employee, 5% Employer)</w:t>
            </w:r>
          </w:p>
        </w:tc>
        <w:tc>
          <w:tcPr>
            <w:tcW w:w="1588" w:type="dxa"/>
            <w:hideMark/>
          </w:tcPr>
          <w:p w14:paraId="40752B1F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26BF22DE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3865DB40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Initial Operations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369900C4" w14:textId="1193501E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14:paraId="344E34CC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A952F4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Develop a sales and marketing strategy</w:t>
            </w:r>
          </w:p>
        </w:tc>
        <w:tc>
          <w:tcPr>
            <w:tcW w:w="1588" w:type="dxa"/>
            <w:hideMark/>
          </w:tcPr>
          <w:p w14:paraId="33E005E0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69915C99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4C4875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Set up a business website and online presence</w:t>
            </w:r>
          </w:p>
        </w:tc>
        <w:tc>
          <w:tcPr>
            <w:tcW w:w="1588" w:type="dxa"/>
            <w:hideMark/>
          </w:tcPr>
          <w:p w14:paraId="04847BE3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5BF04A53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9A4F13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Establish initial inventory and supply chain if applicable</w:t>
            </w:r>
          </w:p>
        </w:tc>
        <w:tc>
          <w:tcPr>
            <w:tcW w:w="1588" w:type="dxa"/>
            <w:hideMark/>
          </w:tcPr>
          <w:p w14:paraId="22D83830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4CAF5077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14:paraId="2C603788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Continuous Monitoring and Compliance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14:paraId="023F2D08" w14:textId="5B754DC4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14:paraId="084DEF0C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AEC6C9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Regularly review and update business plan</w:t>
            </w:r>
          </w:p>
        </w:tc>
        <w:tc>
          <w:tcPr>
            <w:tcW w:w="1588" w:type="dxa"/>
            <w:hideMark/>
          </w:tcPr>
          <w:p w14:paraId="580D10E4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23B74251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D84845" w14:textId="77777777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lastRenderedPageBreak/>
              <w:t>Stay updated on legal and tax changes</w:t>
            </w:r>
          </w:p>
        </w:tc>
        <w:tc>
          <w:tcPr>
            <w:tcW w:w="1588" w:type="dxa"/>
            <w:hideMark/>
          </w:tcPr>
          <w:p w14:paraId="74595FA5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14:paraId="3596F351" w14:textId="77777777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77DD31" w14:textId="2D6A1B44"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Conduct periodic </w:t>
            </w:r>
            <w:r w:rsidR="00F96B4C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internal</w:t>
            </w:r>
            <w:r w:rsidR="00F96B4C" w:rsidRPr="00A76641"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  <w:t xml:space="preserve"> </w:t>
            </w: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financial audits</w:t>
            </w:r>
          </w:p>
        </w:tc>
        <w:tc>
          <w:tcPr>
            <w:tcW w:w="1588" w:type="dxa"/>
            <w:hideMark/>
          </w:tcPr>
          <w:p w14:paraId="396D6A62" w14:textId="77777777"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</w:tbl>
    <w:p w14:paraId="519EFE3A" w14:textId="1154CAF3" w:rsidR="007C0712" w:rsidRPr="00A76641" w:rsidRDefault="007C0712">
      <w:pPr>
        <w:rPr>
          <w:rFonts w:ascii="Gill Sans MT" w:hAnsi="Gill Sans MT"/>
        </w:rPr>
      </w:pPr>
    </w:p>
    <w:sectPr w:rsidR="007C0712" w:rsidRPr="00A76641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04189"/>
    <w:rsid w:val="0029639D"/>
    <w:rsid w:val="00326F90"/>
    <w:rsid w:val="007C0712"/>
    <w:rsid w:val="00970E04"/>
    <w:rsid w:val="00A76641"/>
    <w:rsid w:val="00AA1D8D"/>
    <w:rsid w:val="00AF664F"/>
    <w:rsid w:val="00B47730"/>
    <w:rsid w:val="00CB0664"/>
    <w:rsid w:val="00F771BD"/>
    <w:rsid w:val="00F96B4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21D8"/>
  <w14:defaultImageDpi w14:val="300"/>
  <w15:docId w15:val="{795FD025-E95D-46B0-8D4B-46E96B4F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dTable1Light-Accent1">
    <w:name w:val="Grid Table 1 Light Accent 1"/>
    <w:basedOn w:val="TableNormal"/>
    <w:uiPriority w:val="46"/>
    <w:rsid w:val="00AF664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E647AE-4F8C-4051-B70A-16E3AD70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Puka</dc:creator>
  <cp:keywords/>
  <dc:description/>
  <cp:lastModifiedBy>Dea Kabashi</cp:lastModifiedBy>
  <cp:revision>6</cp:revision>
  <dcterms:created xsi:type="dcterms:W3CDTF">2023-09-08T13:17:00Z</dcterms:created>
  <dcterms:modified xsi:type="dcterms:W3CDTF">2023-09-12T18:21:00Z</dcterms:modified>
  <cp:category/>
</cp:coreProperties>
</file>